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326D" w14:textId="77777777" w:rsidR="00221678" w:rsidRDefault="00D55068">
      <w:pPr>
        <w:adjustRightInd w:val="0"/>
        <w:snapToGrid w:val="0"/>
        <w:spacing w:line="52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t>附件2:</w:t>
      </w:r>
    </w:p>
    <w:p w14:paraId="0FB65F6F" w14:textId="688B46B1" w:rsidR="00221678" w:rsidRDefault="00D55068">
      <w:pPr>
        <w:snapToGrid w:val="0"/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内蒙古大学第</w:t>
      </w:r>
      <w:r w:rsidR="00D04242">
        <w:rPr>
          <w:rFonts w:ascii="仿宋_GB2312" w:eastAsia="仿宋_GB2312" w:hint="eastAsia"/>
          <w:b/>
          <w:sz w:val="44"/>
          <w:szCs w:val="44"/>
        </w:rPr>
        <w:t>九</w:t>
      </w:r>
      <w:r>
        <w:rPr>
          <w:rFonts w:ascii="仿宋_GB2312" w:eastAsia="仿宋_GB2312" w:hint="eastAsia"/>
          <w:b/>
          <w:sz w:val="44"/>
          <w:szCs w:val="44"/>
        </w:rPr>
        <w:t>届研究生支教团</w:t>
      </w:r>
    </w:p>
    <w:p w14:paraId="6277E503" w14:textId="77777777" w:rsidR="00221678" w:rsidRDefault="00D55068">
      <w:pPr>
        <w:snapToGrid w:val="0"/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招募工作学生家长意见书</w:t>
      </w:r>
    </w:p>
    <w:p w14:paraId="2C998D11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19C58B03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共青团内蒙古大学委员会：</w:t>
      </w:r>
    </w:p>
    <w:p w14:paraId="4A72B0A8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2CEFEA35" w14:textId="1860AF8A" w:rsidR="00221678" w:rsidRDefault="00D55068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经家庭沟通和子女介绍，并已阅读中国青年志愿者第二十</w:t>
      </w:r>
      <w:r w:rsidR="00D04242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届研究生支教团《招募协议书》及《关于公开招募内蒙古大学第</w:t>
      </w:r>
      <w:r w:rsidR="00D04242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届研究生支教团的通知》（以下简称《通知》）（内蒙古大学旗帜网有电子版文件），明确了解了《招募协议书》和《通知》的有关政策待遇和违约责任，同意我的子女（姓名）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</w:t>
      </w:r>
    </w:p>
    <w:p w14:paraId="0AF8D08B" w14:textId="470A6CFC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专业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级学生，经考试合格后参加中国青年志愿者第二十</w:t>
      </w:r>
      <w:r w:rsidR="00D04242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届研究生支教团，并允诺在名单确定后填写《招募协议书》，承担相应责任，享有相应权利。</w:t>
      </w:r>
    </w:p>
    <w:p w14:paraId="06651D72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702753AF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2FC26666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家长联系方式：</w:t>
      </w:r>
    </w:p>
    <w:p w14:paraId="4FDF1A6A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手  机： </w:t>
      </w:r>
    </w:p>
    <w:p w14:paraId="3D0539A9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家庭电话（注明区号）：</w:t>
      </w:r>
    </w:p>
    <w:p w14:paraId="0C81EA7B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</w:t>
      </w:r>
    </w:p>
    <w:p w14:paraId="6F0D1B3E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64DAF9F4" w14:textId="77777777" w:rsidR="00221678" w:rsidRDefault="00D55068">
      <w:pPr>
        <w:snapToGrid w:val="0"/>
        <w:spacing w:line="520" w:lineRule="exact"/>
        <w:ind w:firstLineChars="550" w:firstLine="1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家长签名：（父/母）</w:t>
      </w:r>
    </w:p>
    <w:p w14:paraId="3FB3FD27" w14:textId="77777777" w:rsidR="00221678" w:rsidRDefault="00D5506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日期：</w:t>
      </w:r>
    </w:p>
    <w:p w14:paraId="77039024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5EBDA026" w14:textId="77777777" w:rsidR="00221678" w:rsidRDefault="00221678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 w14:paraId="2BB5C160" w14:textId="77777777" w:rsidR="00221678" w:rsidRDefault="00221678"/>
    <w:sectPr w:rsidR="00221678">
      <w:head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CBD6" w14:textId="77777777" w:rsidR="009B4C77" w:rsidRDefault="009B4C77">
      <w:r>
        <w:separator/>
      </w:r>
    </w:p>
  </w:endnote>
  <w:endnote w:type="continuationSeparator" w:id="0">
    <w:p w14:paraId="4F0C37A2" w14:textId="77777777" w:rsidR="009B4C77" w:rsidRDefault="009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08DC" w14:textId="77777777" w:rsidR="009B4C77" w:rsidRDefault="009B4C77">
      <w:r>
        <w:separator/>
      </w:r>
    </w:p>
  </w:footnote>
  <w:footnote w:type="continuationSeparator" w:id="0">
    <w:p w14:paraId="58A34398" w14:textId="77777777" w:rsidR="009B4C77" w:rsidRDefault="009B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C12D" w14:textId="77777777" w:rsidR="00221678" w:rsidRDefault="002216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78"/>
    <w:rsid w:val="00221678"/>
    <w:rsid w:val="005C7125"/>
    <w:rsid w:val="009B4C77"/>
    <w:rsid w:val="00D04242"/>
    <w:rsid w:val="00D55068"/>
    <w:rsid w:val="03A04653"/>
    <w:rsid w:val="27592DFB"/>
    <w:rsid w:val="2B8F54D2"/>
    <w:rsid w:val="44603411"/>
    <w:rsid w:val="64AD030E"/>
    <w:rsid w:val="785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7849D"/>
  <w15:docId w15:val="{9A342DBF-70D6-442A-A7C0-BF2382F1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 馨玉</cp:lastModifiedBy>
  <cp:revision>3</cp:revision>
  <dcterms:created xsi:type="dcterms:W3CDTF">2020-08-03T03:28:00Z</dcterms:created>
  <dcterms:modified xsi:type="dcterms:W3CDTF">2020-08-03T07:14:00Z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